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D1" w:rsidRDefault="006033D1" w:rsidP="006033D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3D2C" w:rsidRPr="00EF3D2C" w:rsidRDefault="00EF3D2C" w:rsidP="00EF3D2C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F3D2C">
        <w:rPr>
          <w:rFonts w:ascii="Times New Roman" w:hAnsi="Times New Roman"/>
          <w:color w:val="000000" w:themeColor="text1"/>
          <w:sz w:val="28"/>
          <w:szCs w:val="28"/>
        </w:rPr>
        <w:t>(ФОРМА)</w:t>
      </w:r>
    </w:p>
    <w:p w:rsidR="00EF3D2C" w:rsidRPr="00EF3D2C" w:rsidRDefault="00EF3D2C" w:rsidP="00EF3D2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  <w:r w:rsidRPr="00EF3D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Руководителю</w:t>
      </w:r>
    </w:p>
    <w:p w:rsidR="00EF3D2C" w:rsidRDefault="00EF3D2C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3D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Сахалинского</w:t>
      </w:r>
    </w:p>
    <w:p w:rsidR="00EF3D2C" w:rsidRPr="00EF3D2C" w:rsidRDefault="00EF3D2C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управления                                                                                                                                </w:t>
      </w:r>
    </w:p>
    <w:p w:rsidR="00EF3D2C" w:rsidRPr="00EF3D2C" w:rsidRDefault="00EF3D2C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  <w:r w:rsidRPr="00EF3D2C">
        <w:rPr>
          <w:rFonts w:ascii="Times New Roman" w:hAnsi="Times New Roman"/>
          <w:color w:val="000000" w:themeColor="text1"/>
          <w:sz w:val="28"/>
          <w:szCs w:val="28"/>
        </w:rPr>
        <w:t>Ростехнадзора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</w:t>
      </w:r>
    </w:p>
    <w:p w:rsidR="00EF3D2C" w:rsidRPr="00EF3D2C" w:rsidRDefault="00EF3D2C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F3D2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С.Г Истомину</w:t>
      </w:r>
    </w:p>
    <w:p w:rsidR="00EF3D2C" w:rsidRPr="00EF3D2C" w:rsidRDefault="00EF3D2C" w:rsidP="00EF3D2C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 № ________</w:t>
      </w: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ЗАЯВЛЕНИЕ</w:t>
      </w: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заявителе: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Юридическое лицо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3"/>
        <w:gridCol w:w="2982"/>
      </w:tblGrid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1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56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7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Руководитель организации (должность, фамилия, имя, отчество (при наличии) </w:t>
            </w:r>
            <w:proofErr w:type="gram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Индивидуальный предприниматель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20"/>
        <w:gridCol w:w="3125"/>
      </w:tblGrid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номер телефона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56" w:firstLine="14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-1871" w:firstLine="187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экспертной организации:</w:t>
      </w:r>
    </w:p>
    <w:p w:rsidR="006033D1" w:rsidRDefault="006033D1" w:rsidP="006033D1">
      <w:pPr>
        <w:rPr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2"/>
        <w:gridCol w:w="2983"/>
      </w:tblGrid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Сокращённое наименование (при наличии)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Основной государственный регистрационный номер юридического лица (либо сведения о внесении записи в государственный реестр аккредитованных филиалов, представительств иностранных юридических лиц)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ind w:left="988" w:hanging="98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033D1" w:rsidTr="006033D1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организации (должность, фамилия, имя, отчество (при наличии)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033D1" w:rsidRDefault="006033D1" w:rsidP="006033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наличии), номер квалификационного удостоверения, область аттестации и категория эксперта (экспертов), подписавшего (подписавших) заключение экспертизы промышленной безопасности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</w:tbl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 заключении экспертизы промышленной безопасности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в соответствии со сведениями, содержащимися в заключени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экспертизы промышленной безопасности: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заключения экспертизы промышленной безопасности</w:t>
      </w:r>
    </w:p>
    <w:tbl>
      <w:tblPr>
        <w:tblStyle w:val="a3"/>
        <w:tblW w:w="0" w:type="auto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3D1" w:rsidTr="006033D1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D1" w:rsidRDefault="006033D1">
            <w:pPr>
              <w:rPr>
                <w:color w:val="000000"/>
              </w:rPr>
            </w:pPr>
          </w:p>
        </w:tc>
      </w:tr>
    </w:tbl>
    <w:p w:rsidR="006033D1" w:rsidRDefault="006033D1" w:rsidP="006033D1">
      <w:pPr>
        <w:rPr>
          <w:b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подготовлено в отношении следующего объекта экспертизы: </w:t>
      </w:r>
    </w:p>
    <w:p w:rsidR="006033D1" w:rsidRDefault="006033D1" w:rsidP="006033D1">
      <w:pPr>
        <w:jc w:val="center"/>
        <w:rPr>
          <w:color w:val="000000"/>
        </w:rPr>
      </w:pP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документацию на консервацию, ликвидацию опасного производственного объекта;</w:t>
      </w: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документацию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Российской Федерации о градостроительной деятельности;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технические устройства, применяемые на опасном производственном объекте,</w:t>
      </w:r>
      <w:r>
        <w:rPr>
          <w:rFonts w:ascii="Times New Roman" w:hAnsi="Times New Roman"/>
          <w:i/>
          <w:iCs/>
          <w:color w:val="000000"/>
        </w:rPr>
        <w:br/>
        <w:t xml:space="preserve"> в случаях, установленных статьей 7 Федерального закона от 21 июля 1997 г. </w:t>
      </w:r>
      <w:r>
        <w:rPr>
          <w:rFonts w:ascii="Times New Roman" w:hAnsi="Times New Roman"/>
          <w:i/>
          <w:iCs/>
          <w:color w:val="000000"/>
        </w:rPr>
        <w:br/>
        <w:t>№ 116-ФЗ «О промышленной безопасности опасных производственных объектов»;</w:t>
      </w:r>
    </w:p>
    <w:p w:rsidR="006033D1" w:rsidRDefault="006033D1" w:rsidP="006033D1">
      <w:pPr>
        <w:numPr>
          <w:ilvl w:val="0"/>
          <w:numId w:val="1"/>
        </w:numPr>
        <w:autoSpaceDE w:val="0"/>
        <w:autoSpaceDN w:val="0"/>
        <w:adjustRightInd w:val="0"/>
        <w:ind w:left="644"/>
        <w:contextualSpacing/>
        <w:jc w:val="both"/>
        <w:rPr>
          <w:rFonts w:ascii="Times New Roman" w:hAnsi="Times New Roman"/>
          <w:i/>
          <w:iCs/>
          <w:color w:val="000000"/>
          <w:szCs w:val="24"/>
        </w:rPr>
      </w:pPr>
      <w:r>
        <w:rPr>
          <w:rFonts w:ascii="Times New Roman" w:hAnsi="Times New Roman"/>
          <w:i/>
          <w:iCs/>
          <w:color w:val="000000"/>
          <w:szCs w:val="24"/>
        </w:rP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</w:t>
      </w:r>
      <w:r>
        <w:rPr>
          <w:rFonts w:ascii="Times New Roman" w:hAnsi="Times New Roman"/>
          <w:i/>
          <w:iCs/>
          <w:color w:val="000000"/>
        </w:rPr>
        <w:t>;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</w:rPr>
        <w:t>декларацию промышленной безопасности, разрабатываемую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</w:r>
    </w:p>
    <w:p w:rsidR="006033D1" w:rsidRDefault="006033D1" w:rsidP="006033D1">
      <w:pPr>
        <w:numPr>
          <w:ilvl w:val="0"/>
          <w:numId w:val="1"/>
        </w:numPr>
        <w:spacing w:after="200"/>
        <w:ind w:left="644" w:right="23"/>
        <w:contextualSpacing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объекта.</w:t>
      </w:r>
    </w:p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Краткая характеристика объекта экспертизы: </w:t>
      </w:r>
    </w:p>
    <w:tbl>
      <w:tblPr>
        <w:tblW w:w="106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5"/>
        <w:gridCol w:w="4537"/>
        <w:gridCol w:w="5104"/>
        <w:gridCol w:w="709"/>
      </w:tblGrid>
      <w:tr w:rsidR="006033D1" w:rsidTr="006033D1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и назначение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(при наличии) объекта экспертизы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реквизиты регистрационного, учётного, заводского, инвентарного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 (или) иного идентификационного номера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033D1" w:rsidRDefault="006033D1" w:rsidP="006033D1">
      <w:pPr>
        <w:rPr>
          <w:color w:val="000000"/>
        </w:rPr>
      </w:pPr>
    </w:p>
    <w:p w:rsidR="006033D1" w:rsidRDefault="006033D1" w:rsidP="006033D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6033D1" w:rsidRDefault="006033D1" w:rsidP="006033D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эксплуатирующей опасный производственный объект организации и опасном производственном объекте, в составе которого осуществляется или планируется применение объекта экспертизы:</w:t>
      </w:r>
    </w:p>
    <w:p w:rsidR="006033D1" w:rsidRDefault="006033D1" w:rsidP="006033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6806"/>
        <w:gridCol w:w="2836"/>
        <w:gridCol w:w="709"/>
      </w:tblGrid>
      <w:tr w:rsidR="006033D1" w:rsidTr="006033D1">
        <w:trPr>
          <w:cantSplit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юридического лица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или фамилия, имя, отчество (при наличии)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628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Основной государственный регистрационный номер юридического лица или индивидуального предпринимателя (либо сведения о внесении записи в 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Адрес места нахождения опасного производственного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 опасности опасного производственного объекта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6033D1" w:rsidTr="006033D1">
        <w:trPr>
          <w:cantSplit/>
          <w:trHeight w:val="90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3D1" w:rsidRDefault="006033D1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опасного производственного объекта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3D1" w:rsidRDefault="006033D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33D1" w:rsidRDefault="006033D1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033D1" w:rsidRDefault="006033D1" w:rsidP="006033D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3D2C" w:rsidRDefault="00EF3D2C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 заключения экспертизы промышленной безопасности:</w:t>
      </w:r>
    </w:p>
    <w:p w:rsidR="006033D1" w:rsidRDefault="006033D1" w:rsidP="006033D1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EF3D2C" w:rsidRDefault="00EF3D2C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Дата подписания заключения экспертизы промышленной безопасности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6033D1" w:rsidTr="006033D1">
        <w:tc>
          <w:tcPr>
            <w:tcW w:w="5070" w:type="dxa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руководителем экспертной организации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spacing w:line="276" w:lineRule="auto"/>
        <w:rPr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575"/>
      </w:tblGrid>
      <w:tr w:rsidR="006033D1" w:rsidTr="00EF3D2C">
        <w:tc>
          <w:tcPr>
            <w:tcW w:w="4996" w:type="dxa"/>
            <w:hideMark/>
          </w:tcPr>
          <w:p w:rsidR="006033D1" w:rsidRDefault="006033D1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Регистрационный номер заключения экспертизы промышленной безопасности,</w:t>
            </w:r>
            <w:r w:rsidR="00EF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присвоенный экспертной организацией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spacing w:line="276" w:lineRule="auto"/>
        <w:rPr>
          <w:color w:val="000000"/>
        </w:rPr>
      </w:pPr>
    </w:p>
    <w:p w:rsidR="006033D1" w:rsidRDefault="006033D1" w:rsidP="006033D1">
      <w:pPr>
        <w:keepNext/>
        <w:autoSpaceDE w:val="0"/>
        <w:autoSpaceDN w:val="0"/>
        <w:adjustRightInd w:val="0"/>
        <w:spacing w:line="24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дальнейшей безопасной эксплуатации объекта экспертизы, установленный в заключени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экспертизы промышленной безопасности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(для технических устройств, применяемых на опасном производственном объекте, в случаях, установленных статьей 7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br/>
        <w:t>от 21 июля 1997 г. № 116-ФЗ</w:t>
      </w:r>
      <w:r>
        <w:rPr>
          <w:rFonts w:ascii="Times New Roman" w:hAnsi="Times New Roman"/>
          <w:b/>
          <w:color w:val="000000"/>
          <w:sz w:val="3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 промышленной безопасности опасных производственных объектов»,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аварий):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033D1" w:rsidTr="006033D1">
        <w:trPr>
          <w:trHeight w:val="449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spacing w:line="276" w:lineRule="auto"/>
              <w:rPr>
                <w:color w:val="000000"/>
              </w:rPr>
            </w:pPr>
          </w:p>
        </w:tc>
      </w:tr>
    </w:tbl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 получения: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регистрирующем органе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почтовым отправлением</w:t>
      </w:r>
    </w:p>
    <w:p w:rsidR="006033D1" w:rsidRDefault="006033D1" w:rsidP="006033D1">
      <w:pPr>
        <w:numPr>
          <w:ilvl w:val="0"/>
          <w:numId w:val="1"/>
        </w:num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электронной форме</w:t>
      </w: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Приложение: </w:t>
      </w: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left="644"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280"/>
        <w:gridCol w:w="4248"/>
        <w:gridCol w:w="2996"/>
      </w:tblGrid>
      <w:tr w:rsidR="006033D1" w:rsidTr="006033D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33D1" w:rsidRDefault="006033D1">
            <w:pPr>
              <w:ind w:right="23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2" w:type="dxa"/>
            <w:hideMark/>
          </w:tcPr>
          <w:p w:rsidR="006033D1" w:rsidRDefault="006033D1">
            <w:pPr>
              <w:ind w:right="-144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 20__ г.</w:t>
            </w:r>
          </w:p>
        </w:tc>
      </w:tr>
      <w:tr w:rsidR="006033D1" w:rsidTr="006033D1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(должность, фамилия, имя, отчество (при наличии)</w:t>
            </w:r>
            <w:proofErr w:type="gramEnd"/>
          </w:p>
        </w:tc>
        <w:tc>
          <w:tcPr>
            <w:tcW w:w="3082" w:type="dxa"/>
            <w:hideMark/>
          </w:tcPr>
          <w:p w:rsidR="006033D1" w:rsidRDefault="006033D1">
            <w:pPr>
              <w:ind w:right="23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6033D1" w:rsidRDefault="006033D1" w:rsidP="006033D1">
      <w:pPr>
        <w:ind w:right="23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033D1" w:rsidRDefault="006033D1" w:rsidP="006033D1">
      <w:pPr>
        <w:ind w:left="644" w:right="23"/>
        <w:contextualSpacing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Место печати (при наличии)</w:t>
      </w:r>
    </w:p>
    <w:p w:rsidR="00111603" w:rsidRDefault="00111603"/>
    <w:sectPr w:rsidR="0011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1"/>
    <w:rsid w:val="00111603"/>
    <w:rsid w:val="006033D1"/>
    <w:rsid w:val="00E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D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Наименование территориального</vt:lpstr>
      <vt:lpstr>органа Ростехнадзо</vt:lpstr>
      <vt:lpstr/>
      <vt:lpstr/>
      <vt:lpstr>от __________ № ________</vt:lpstr>
      <vt:lpstr/>
      <vt:lpstr/>
      <vt:lpstr>ЗАЯВЛЕНИЕ</vt:lpstr>
      <vt:lpstr>о внесении заключения экспертизы промышленной безопасности в реестр заключений э</vt:lpstr>
      <vt:lpstr>Сведения о заявителе:</vt:lpstr>
      <vt:lpstr>Юридическое лицо</vt:lpstr>
      <vt:lpstr/>
      <vt:lpstr>Индивидуальный предприниматель</vt:lpstr>
      <vt:lpstr/>
      <vt:lpstr/>
      <vt:lpstr>Сведения об экспертной организации:</vt:lpstr>
      <vt:lpstr/>
      <vt:lpstr>Фамилия, имя, отчество (при наличии), номер квалификационного удостоверения, обл</vt:lpstr>
      <vt:lpstr>Сведения о заключении экспертизы промышленной безопасности в соответствии со све</vt:lpstr>
      <vt:lpstr>Наименование заключения экспертизы промышленной безопасности</vt:lpstr>
      <vt:lpstr>подготовлено в отношении следующего объекта экспертизы: </vt:lpstr>
      <vt:lpstr>Краткая характеристика объекта экспертизы: </vt:lpstr>
      <vt:lpstr/>
      <vt:lpstr>Выводы заключения экспертизы промышленной безопасности:</vt:lpstr>
      <vt:lpstr/>
      <vt:lpstr>Дата подписания заключения экспертизы промышленной безопасности</vt:lpstr>
      <vt:lpstr>Регистрационный номер заключения экспертизы промышленной безопасности,</vt:lpstr>
      <vt:lpstr>Срок дальнейшей безопасной эксплуатации объекта экспертизы, установленный в закл</vt:lpstr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om.fedotova</dc:creator>
  <cp:lastModifiedBy>om.fedotova</cp:lastModifiedBy>
  <cp:revision>3</cp:revision>
  <dcterms:created xsi:type="dcterms:W3CDTF">2021-09-06T04:25:00Z</dcterms:created>
  <dcterms:modified xsi:type="dcterms:W3CDTF">2021-09-06T04:34:00Z</dcterms:modified>
</cp:coreProperties>
</file>